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8ABB" w14:textId="4EF6260A" w:rsidR="004438FD" w:rsidRPr="004438FD" w:rsidRDefault="00DF4310" w:rsidP="004438FD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Ageism Awareness Day Proclamation</w:t>
      </w:r>
    </w:p>
    <w:p w14:paraId="39718083" w14:textId="7FDA26F0" w:rsidR="00311976" w:rsidRPr="00311976" w:rsidRDefault="00311976" w:rsidP="00311976">
      <w:pPr>
        <w:rPr>
          <w:rFonts w:ascii="Century Gothic" w:hAnsi="Century Gothic"/>
        </w:rPr>
      </w:pPr>
      <w:r>
        <w:br/>
      </w:r>
      <w:r w:rsidRPr="1E1D4166">
        <w:rPr>
          <w:rFonts w:ascii="Century Gothic" w:hAnsi="Century Gothic"/>
        </w:rPr>
        <w:t xml:space="preserve">A Proclamation by the </w:t>
      </w:r>
      <w:r w:rsidRPr="1E1D4166">
        <w:rPr>
          <w:rFonts w:ascii="Century Gothic" w:hAnsi="Century Gothic"/>
          <w:highlight w:val="lightGray"/>
        </w:rPr>
        <w:t>(Governor, Mayor, City Counc</w:t>
      </w:r>
      <w:r w:rsidR="000719D0">
        <w:rPr>
          <w:rFonts w:ascii="Century Gothic" w:hAnsi="Century Gothic"/>
          <w:highlight w:val="lightGray"/>
        </w:rPr>
        <w:t>i</w:t>
      </w:r>
      <w:r w:rsidRPr="1E1D4166">
        <w:rPr>
          <w:rFonts w:ascii="Century Gothic" w:hAnsi="Century Gothic"/>
          <w:highlight w:val="lightGray"/>
        </w:rPr>
        <w:t>l</w:t>
      </w:r>
      <w:r w:rsidR="000719D0">
        <w:rPr>
          <w:rFonts w:ascii="Century Gothic" w:hAnsi="Century Gothic"/>
          <w:highlight w:val="lightGray"/>
        </w:rPr>
        <w:t>,</w:t>
      </w:r>
      <w:r w:rsidRPr="1E1D4166">
        <w:rPr>
          <w:rFonts w:ascii="Century Gothic" w:hAnsi="Century Gothic"/>
          <w:highlight w:val="lightGray"/>
        </w:rPr>
        <w:t xml:space="preserve"> etc.)</w:t>
      </w:r>
      <w:r w:rsidRPr="1E1D4166">
        <w:rPr>
          <w:rFonts w:ascii="Century Gothic" w:hAnsi="Century Gothic"/>
        </w:rPr>
        <w:t> </w:t>
      </w:r>
    </w:p>
    <w:p w14:paraId="29E6E962" w14:textId="2C9290AF" w:rsidR="00311976" w:rsidRPr="00311976" w:rsidRDefault="006D174C" w:rsidP="0080181A">
      <w:pPr>
        <w:ind w:left="720" w:hanging="720"/>
        <w:rPr>
          <w:rFonts w:ascii="Century Gothic" w:hAnsi="Century Gothic"/>
        </w:rPr>
      </w:pPr>
      <w:proofErr w:type="gramStart"/>
      <w:r w:rsidRPr="1E1D4166">
        <w:rPr>
          <w:rFonts w:ascii="Century Gothic" w:hAnsi="Century Gothic"/>
          <w:b/>
          <w:bCs/>
        </w:rPr>
        <w:t>WHEREAS</w:t>
      </w:r>
      <w:r w:rsidR="00311976" w:rsidRPr="1E1D4166">
        <w:rPr>
          <w:rFonts w:ascii="Century Gothic" w:hAnsi="Century Gothic"/>
          <w:b/>
          <w:bCs/>
        </w:rPr>
        <w:t>,</w:t>
      </w:r>
      <w:proofErr w:type="gramEnd"/>
      <w:r w:rsidR="00311976" w:rsidRPr="1E1D4166">
        <w:rPr>
          <w:rFonts w:ascii="Century Gothic" w:hAnsi="Century Gothic"/>
        </w:rPr>
        <w:t xml:space="preserve"> Ageism refers to the stereotypes (how we think), prejudice (how we fe</w:t>
      </w:r>
      <w:r w:rsidR="7FD46DF0" w:rsidRPr="1E1D4166">
        <w:rPr>
          <w:rFonts w:ascii="Century Gothic" w:hAnsi="Century Gothic"/>
        </w:rPr>
        <w:t>e</w:t>
      </w:r>
      <w:r w:rsidR="00311976" w:rsidRPr="1E1D4166">
        <w:rPr>
          <w:rFonts w:ascii="Century Gothic" w:hAnsi="Century Gothic"/>
        </w:rPr>
        <w:t>l)</w:t>
      </w:r>
      <w:r w:rsidR="000719D0">
        <w:rPr>
          <w:rFonts w:ascii="Century Gothic" w:hAnsi="Century Gothic"/>
        </w:rPr>
        <w:t>,</w:t>
      </w:r>
      <w:r w:rsidR="00311976" w:rsidRPr="1E1D4166">
        <w:rPr>
          <w:rFonts w:ascii="Century Gothic" w:hAnsi="Century Gothic"/>
        </w:rPr>
        <w:t xml:space="preserve"> and discrimination (how we act) toward others based on age; and</w:t>
      </w:r>
    </w:p>
    <w:p w14:paraId="1A940E13" w14:textId="08C99087" w:rsidR="00311976" w:rsidRPr="00311976" w:rsidRDefault="006D174C" w:rsidP="0080181A">
      <w:pPr>
        <w:ind w:left="720" w:hanging="720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WHEREAS</w:t>
      </w:r>
      <w:r w:rsidR="00311976" w:rsidRPr="00311976">
        <w:rPr>
          <w:rFonts w:ascii="Century Gothic" w:hAnsi="Century Gothic"/>
          <w:b/>
          <w:bCs/>
        </w:rPr>
        <w:t>,</w:t>
      </w:r>
      <w:proofErr w:type="gramEnd"/>
      <w:r w:rsidR="00311976" w:rsidRPr="00311976">
        <w:rPr>
          <w:rFonts w:ascii="Century Gothic" w:hAnsi="Century Gothic"/>
          <w:b/>
          <w:bCs/>
        </w:rPr>
        <w:t xml:space="preserve"> </w:t>
      </w:r>
      <w:r w:rsidR="00311976" w:rsidRPr="00311976">
        <w:rPr>
          <w:rFonts w:ascii="Century Gothic" w:hAnsi="Century Gothic"/>
        </w:rPr>
        <w:t xml:space="preserve">there are an estimated </w:t>
      </w:r>
      <w:r w:rsidR="00311976" w:rsidRPr="00311976">
        <w:rPr>
          <w:rFonts w:ascii="Century Gothic" w:hAnsi="Century Gothic"/>
          <w:highlight w:val="lightGray"/>
        </w:rPr>
        <w:t>___________</w:t>
      </w:r>
      <w:r w:rsidR="00311976" w:rsidRPr="00311976">
        <w:rPr>
          <w:rFonts w:ascii="Century Gothic" w:hAnsi="Century Gothic"/>
        </w:rPr>
        <w:t xml:space="preserve"> older adults in </w:t>
      </w:r>
      <w:r w:rsidR="00311976" w:rsidRPr="00311976">
        <w:rPr>
          <w:rFonts w:ascii="Century Gothic" w:hAnsi="Century Gothic"/>
          <w:highlight w:val="lightGray"/>
        </w:rPr>
        <w:t>(state, county, city</w:t>
      </w:r>
      <w:r w:rsidR="000719D0">
        <w:rPr>
          <w:rFonts w:ascii="Century Gothic" w:hAnsi="Century Gothic"/>
          <w:highlight w:val="lightGray"/>
        </w:rPr>
        <w:t>,</w:t>
      </w:r>
      <w:r w:rsidR="00311976" w:rsidRPr="00311976">
        <w:rPr>
          <w:rFonts w:ascii="Century Gothic" w:hAnsi="Century Gothic"/>
          <w:highlight w:val="lightGray"/>
        </w:rPr>
        <w:t xml:space="preserve"> etc.)</w:t>
      </w:r>
      <w:r w:rsidR="00311976" w:rsidRPr="00311976">
        <w:rPr>
          <w:rFonts w:ascii="Century Gothic" w:hAnsi="Century Gothic"/>
        </w:rPr>
        <w:t xml:space="preserve"> o</w:t>
      </w:r>
      <w:r w:rsidR="000719D0">
        <w:rPr>
          <w:rFonts w:ascii="Century Gothic" w:hAnsi="Century Gothic"/>
        </w:rPr>
        <w:t>ld</w:t>
      </w:r>
      <w:r w:rsidR="00311976" w:rsidRPr="00311976">
        <w:rPr>
          <w:rFonts w:ascii="Century Gothic" w:hAnsi="Century Gothic"/>
        </w:rPr>
        <w:t>er th</w:t>
      </w:r>
      <w:r w:rsidR="000719D0">
        <w:rPr>
          <w:rFonts w:ascii="Century Gothic" w:hAnsi="Century Gothic"/>
        </w:rPr>
        <w:t>an</w:t>
      </w:r>
      <w:r w:rsidR="00311976" w:rsidRPr="00311976">
        <w:rPr>
          <w:rFonts w:ascii="Century Gothic" w:hAnsi="Century Gothic"/>
        </w:rPr>
        <w:t xml:space="preserve"> age </w:t>
      </w:r>
      <w:r w:rsidR="000719D0">
        <w:rPr>
          <w:rFonts w:ascii="Century Gothic" w:hAnsi="Century Gothic"/>
        </w:rPr>
        <w:t>60</w:t>
      </w:r>
      <w:r w:rsidR="00311976" w:rsidRPr="00311976">
        <w:rPr>
          <w:rFonts w:ascii="Century Gothic" w:hAnsi="Century Gothic"/>
        </w:rPr>
        <w:t xml:space="preserve"> who are impacted by ageism; and  </w:t>
      </w:r>
    </w:p>
    <w:p w14:paraId="5EF2BFD4" w14:textId="24FD82E0" w:rsidR="00311976" w:rsidRPr="00311976" w:rsidRDefault="006D174C" w:rsidP="0080181A">
      <w:pPr>
        <w:ind w:left="720" w:hanging="720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WHEREAS</w:t>
      </w:r>
      <w:r w:rsidR="00311976" w:rsidRPr="00311976">
        <w:rPr>
          <w:rFonts w:ascii="Century Gothic" w:hAnsi="Century Gothic"/>
          <w:b/>
          <w:bCs/>
        </w:rPr>
        <w:t>,</w:t>
      </w:r>
      <w:proofErr w:type="gramEnd"/>
      <w:r w:rsidR="00311976" w:rsidRPr="00311976">
        <w:rPr>
          <w:rFonts w:ascii="Century Gothic" w:hAnsi="Century Gothic"/>
        </w:rPr>
        <w:t xml:space="preserve"> ageism toward older adults affects their health and longevity, financial well-being and the economy of </w:t>
      </w:r>
      <w:r w:rsidR="00311976" w:rsidRPr="00311976">
        <w:rPr>
          <w:rFonts w:ascii="Century Gothic" w:hAnsi="Century Gothic"/>
          <w:highlight w:val="lightGray"/>
        </w:rPr>
        <w:t>(state, county, city</w:t>
      </w:r>
      <w:r w:rsidR="000719D0">
        <w:rPr>
          <w:rFonts w:ascii="Century Gothic" w:hAnsi="Century Gothic"/>
          <w:highlight w:val="lightGray"/>
        </w:rPr>
        <w:t>,</w:t>
      </w:r>
      <w:r w:rsidR="00311976" w:rsidRPr="00311976">
        <w:rPr>
          <w:rFonts w:ascii="Century Gothic" w:hAnsi="Century Gothic"/>
          <w:highlight w:val="lightGray"/>
        </w:rPr>
        <w:t xml:space="preserve"> etc.)</w:t>
      </w:r>
      <w:r w:rsidR="00311976" w:rsidRPr="00311976">
        <w:rPr>
          <w:rFonts w:ascii="Century Gothic" w:hAnsi="Century Gothic"/>
        </w:rPr>
        <w:t>; and</w:t>
      </w:r>
    </w:p>
    <w:p w14:paraId="6132408B" w14:textId="3DFC8D2F" w:rsidR="00311976" w:rsidRPr="00311976" w:rsidRDefault="006D174C" w:rsidP="0080181A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WHEREAS</w:t>
      </w:r>
      <w:r w:rsidR="00311976" w:rsidRPr="00311976">
        <w:rPr>
          <w:rFonts w:ascii="Century Gothic" w:hAnsi="Century Gothic"/>
          <w:b/>
          <w:bCs/>
        </w:rPr>
        <w:t>,</w:t>
      </w:r>
      <w:r w:rsidR="00311976" w:rsidRPr="00311976">
        <w:rPr>
          <w:rFonts w:ascii="Century Gothic" w:hAnsi="Century Gothic"/>
        </w:rPr>
        <w:t xml:space="preserve"> preventing ageism in education, employment, housing, culture, and healthcare will benefit all; and</w:t>
      </w:r>
    </w:p>
    <w:p w14:paraId="23B81E8F" w14:textId="37970C54" w:rsidR="00311976" w:rsidRPr="00311976" w:rsidRDefault="006D174C" w:rsidP="0080181A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WHEREAS</w:t>
      </w:r>
      <w:r w:rsidR="00311976" w:rsidRPr="00311976">
        <w:rPr>
          <w:rFonts w:ascii="Century Gothic" w:hAnsi="Century Gothic"/>
          <w:b/>
          <w:bCs/>
        </w:rPr>
        <w:t>,</w:t>
      </w:r>
      <w:r w:rsidR="00311976" w:rsidRPr="00311976">
        <w:rPr>
          <w:rFonts w:ascii="Century Gothic" w:hAnsi="Century Gothic"/>
        </w:rPr>
        <w:t xml:space="preserve"> recognizing that it is up to all of us to ensure that older adults are respected and portrayed as capable, competent, effective, and valued in all areas of society; and</w:t>
      </w:r>
    </w:p>
    <w:p w14:paraId="63F088D4" w14:textId="08337E1E" w:rsidR="00311976" w:rsidRPr="00311976" w:rsidRDefault="006D174C" w:rsidP="0080181A">
      <w:pPr>
        <w:ind w:left="720" w:hanging="720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WHEREAS</w:t>
      </w:r>
      <w:r w:rsidR="00311976" w:rsidRPr="00311976">
        <w:rPr>
          <w:rFonts w:ascii="Century Gothic" w:hAnsi="Century Gothic"/>
          <w:b/>
          <w:bCs/>
        </w:rPr>
        <w:t>,</w:t>
      </w:r>
      <w:proofErr w:type="gramEnd"/>
      <w:r w:rsidR="00311976" w:rsidRPr="00311976">
        <w:rPr>
          <w:rFonts w:ascii="Century Gothic" w:hAnsi="Century Gothic"/>
        </w:rPr>
        <w:t xml:space="preserve"> ageism awareness and preventing ageism is beneficial to all citizens of</w:t>
      </w:r>
      <w:r w:rsidR="00CD165C">
        <w:rPr>
          <w:rFonts w:ascii="Century Gothic" w:hAnsi="Century Gothic"/>
        </w:rPr>
        <w:t xml:space="preserve"> </w:t>
      </w:r>
      <w:r w:rsidR="00311976" w:rsidRPr="00311976">
        <w:rPr>
          <w:rFonts w:ascii="Century Gothic" w:hAnsi="Century Gothic"/>
          <w:highlight w:val="lightGray"/>
        </w:rPr>
        <w:t>(state, county, city</w:t>
      </w:r>
      <w:r w:rsidR="000719D0">
        <w:rPr>
          <w:rFonts w:ascii="Century Gothic" w:hAnsi="Century Gothic"/>
          <w:highlight w:val="lightGray"/>
        </w:rPr>
        <w:t>,</w:t>
      </w:r>
      <w:r w:rsidR="00311976" w:rsidRPr="00311976">
        <w:rPr>
          <w:rFonts w:ascii="Century Gothic" w:hAnsi="Century Gothic"/>
          <w:highlight w:val="lightGray"/>
        </w:rPr>
        <w:t xml:space="preserve"> etc.)</w:t>
      </w:r>
      <w:r w:rsidR="00311976" w:rsidRPr="00311976">
        <w:rPr>
          <w:rFonts w:ascii="Century Gothic" w:hAnsi="Century Gothic"/>
        </w:rPr>
        <w:t xml:space="preserve"> by improving quality of life within </w:t>
      </w:r>
      <w:r w:rsidR="00311976" w:rsidRPr="00311976">
        <w:rPr>
          <w:rFonts w:ascii="Century Gothic" w:hAnsi="Century Gothic"/>
          <w:highlight w:val="lightGray"/>
        </w:rPr>
        <w:t>(state, county, city</w:t>
      </w:r>
      <w:r w:rsidR="000719D0">
        <w:rPr>
          <w:rFonts w:ascii="Century Gothic" w:hAnsi="Century Gothic"/>
          <w:highlight w:val="lightGray"/>
        </w:rPr>
        <w:t>,</w:t>
      </w:r>
      <w:r w:rsidR="00311976" w:rsidRPr="00311976">
        <w:rPr>
          <w:rFonts w:ascii="Century Gothic" w:hAnsi="Century Gothic"/>
          <w:highlight w:val="lightGray"/>
        </w:rPr>
        <w:t xml:space="preserve"> etc.)</w:t>
      </w:r>
      <w:r w:rsidR="00311976" w:rsidRPr="00311976">
        <w:rPr>
          <w:rFonts w:ascii="Century Gothic" w:hAnsi="Century Gothic"/>
        </w:rPr>
        <w:t>,</w:t>
      </w:r>
    </w:p>
    <w:p w14:paraId="2F2580EA" w14:textId="73F54FA6" w:rsidR="004438FD" w:rsidRPr="004438FD" w:rsidRDefault="00311976" w:rsidP="0080181A">
      <w:pPr>
        <w:ind w:left="720" w:hanging="720"/>
        <w:rPr>
          <w:rFonts w:ascii="Century Gothic" w:hAnsi="Century Gothic"/>
        </w:rPr>
      </w:pPr>
      <w:r w:rsidRPr="00311976">
        <w:rPr>
          <w:rFonts w:ascii="Century Gothic" w:hAnsi="Century Gothic"/>
          <w:b/>
          <w:bCs/>
        </w:rPr>
        <w:t>NOW, THEREFORE,</w:t>
      </w:r>
      <w:r w:rsidRPr="00311976">
        <w:rPr>
          <w:rFonts w:ascii="Century Gothic" w:hAnsi="Century Gothic"/>
        </w:rPr>
        <w:t xml:space="preserve"> </w:t>
      </w:r>
      <w:r w:rsidRPr="00311976">
        <w:rPr>
          <w:rFonts w:ascii="Century Gothic" w:hAnsi="Century Gothic"/>
          <w:highlight w:val="lightGray"/>
        </w:rPr>
        <w:t>(I or We)</w:t>
      </w:r>
      <w:r w:rsidRPr="00311976">
        <w:rPr>
          <w:rFonts w:ascii="Century Gothic" w:hAnsi="Century Gothic"/>
        </w:rPr>
        <w:t xml:space="preserve">, </w:t>
      </w:r>
      <w:r w:rsidRPr="00311976">
        <w:rPr>
          <w:rFonts w:ascii="Century Gothic" w:hAnsi="Century Gothic"/>
          <w:highlight w:val="lightGray"/>
        </w:rPr>
        <w:t>(i.e.</w:t>
      </w:r>
      <w:r w:rsidR="000719D0">
        <w:rPr>
          <w:rFonts w:ascii="Century Gothic" w:hAnsi="Century Gothic"/>
          <w:highlight w:val="lightGray"/>
        </w:rPr>
        <w:t>,</w:t>
      </w:r>
      <w:r w:rsidRPr="00311976">
        <w:rPr>
          <w:rFonts w:ascii="Century Gothic" w:hAnsi="Century Gothic"/>
          <w:highlight w:val="lightGray"/>
        </w:rPr>
        <w:t xml:space="preserve"> GOVERNOR OF THE STATE, etc.)</w:t>
      </w:r>
      <w:r w:rsidRPr="00311976">
        <w:rPr>
          <w:rFonts w:ascii="Century Gothic" w:hAnsi="Century Gothic"/>
        </w:rPr>
        <w:t xml:space="preserve"> do hereby proclaim October 9th, 2024, as AGEISM AWARENESS DAY IN </w:t>
      </w:r>
      <w:r w:rsidRPr="00311976">
        <w:rPr>
          <w:rFonts w:ascii="Century Gothic" w:hAnsi="Century Gothic"/>
          <w:highlight w:val="lightGray"/>
        </w:rPr>
        <w:t>(state, county, city</w:t>
      </w:r>
      <w:r w:rsidR="000719D0">
        <w:rPr>
          <w:rFonts w:ascii="Century Gothic" w:hAnsi="Century Gothic"/>
          <w:highlight w:val="lightGray"/>
        </w:rPr>
        <w:t>,</w:t>
      </w:r>
      <w:r w:rsidRPr="00311976">
        <w:rPr>
          <w:rFonts w:ascii="Century Gothic" w:hAnsi="Century Gothic"/>
          <w:highlight w:val="lightGray"/>
        </w:rPr>
        <w:t xml:space="preserve"> etc.)</w:t>
      </w:r>
    </w:p>
    <w:sectPr w:rsidR="004438FD" w:rsidRPr="004438FD" w:rsidSect="004438FD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03AC" w14:textId="77777777" w:rsidR="006A599C" w:rsidRDefault="006A599C" w:rsidP="004438FD">
      <w:pPr>
        <w:spacing w:after="0" w:line="240" w:lineRule="auto"/>
      </w:pPr>
      <w:r>
        <w:separator/>
      </w:r>
    </w:p>
  </w:endnote>
  <w:endnote w:type="continuationSeparator" w:id="0">
    <w:p w14:paraId="35FFF6E0" w14:textId="77777777" w:rsidR="006A599C" w:rsidRDefault="006A599C" w:rsidP="0044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FC75" w14:textId="77777777" w:rsidR="006A599C" w:rsidRDefault="006A599C" w:rsidP="004438FD">
      <w:pPr>
        <w:spacing w:after="0" w:line="240" w:lineRule="auto"/>
      </w:pPr>
      <w:r>
        <w:separator/>
      </w:r>
    </w:p>
  </w:footnote>
  <w:footnote w:type="continuationSeparator" w:id="0">
    <w:p w14:paraId="30824842" w14:textId="77777777" w:rsidR="006A599C" w:rsidRDefault="006A599C" w:rsidP="0044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108F9" w14:textId="7B3521EF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9B5E4" wp14:editId="06EB23C8">
          <wp:simplePos x="0" y="0"/>
          <wp:positionH relativeFrom="column">
            <wp:posOffset>5478780</wp:posOffset>
          </wp:positionH>
          <wp:positionV relativeFrom="paragraph">
            <wp:posOffset>-30480</wp:posOffset>
          </wp:positionV>
          <wp:extent cx="863600" cy="980472"/>
          <wp:effectExtent l="0" t="0" r="0" b="0"/>
          <wp:wrapNone/>
          <wp:docPr id="1842912950" name="Picture 3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912950" name="Picture 3" descr="A yellow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98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E3E895" wp14:editId="7376D482">
          <wp:simplePos x="0" y="0"/>
          <wp:positionH relativeFrom="column">
            <wp:posOffset>-495300</wp:posOffset>
          </wp:positionH>
          <wp:positionV relativeFrom="paragraph">
            <wp:posOffset>-129540</wp:posOffset>
          </wp:positionV>
          <wp:extent cx="1333500" cy="1333500"/>
          <wp:effectExtent l="0" t="0" r="0" b="0"/>
          <wp:wrapNone/>
          <wp:docPr id="1880607675" name="Picture 2" descr="A logo with text and ray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607675" name="Picture 2" descr="A logo with text and ray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F0F54F" w14:textId="6430E551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</w:p>
  <w:p w14:paraId="25A30F3F" w14:textId="23C5ED81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</w:p>
  <w:p w14:paraId="6082A3D0" w14:textId="46E23201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</w:p>
  <w:p w14:paraId="5AD8DB1F" w14:textId="77777777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</w:p>
  <w:p w14:paraId="5F80275A" w14:textId="77777777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</w:p>
  <w:p w14:paraId="11724D52" w14:textId="77777777" w:rsidR="004438FD" w:rsidRDefault="004438FD" w:rsidP="004438FD">
    <w:pPr>
      <w:pStyle w:val="Header"/>
      <w:tabs>
        <w:tab w:val="clear" w:pos="4680"/>
        <w:tab w:val="clear" w:pos="9360"/>
        <w:tab w:val="left" w:pos="78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FD"/>
    <w:rsid w:val="000719D0"/>
    <w:rsid w:val="001810D5"/>
    <w:rsid w:val="001E69D2"/>
    <w:rsid w:val="00311976"/>
    <w:rsid w:val="0038742D"/>
    <w:rsid w:val="00392366"/>
    <w:rsid w:val="004438FD"/>
    <w:rsid w:val="00485B00"/>
    <w:rsid w:val="006A599C"/>
    <w:rsid w:val="006D174C"/>
    <w:rsid w:val="007311EB"/>
    <w:rsid w:val="0080181A"/>
    <w:rsid w:val="00A175E0"/>
    <w:rsid w:val="00B673E4"/>
    <w:rsid w:val="00CD165C"/>
    <w:rsid w:val="00D02043"/>
    <w:rsid w:val="00DF4310"/>
    <w:rsid w:val="00F13248"/>
    <w:rsid w:val="1E1D4166"/>
    <w:rsid w:val="24FD5936"/>
    <w:rsid w:val="7FD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5490"/>
  <w15:chartTrackingRefBased/>
  <w15:docId w15:val="{5C2F9936-C94C-4ED7-A6CD-6349D5A6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FD"/>
  </w:style>
  <w:style w:type="paragraph" w:styleId="Footer">
    <w:name w:val="footer"/>
    <w:basedOn w:val="Normal"/>
    <w:link w:val="FooterChar"/>
    <w:uiPriority w:val="99"/>
    <w:unhideWhenUsed/>
    <w:rsid w:val="00443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FD"/>
  </w:style>
  <w:style w:type="character" w:styleId="Hyperlink">
    <w:name w:val="Hyperlink"/>
    <w:basedOn w:val="DefaultParagraphFont"/>
    <w:uiPriority w:val="99"/>
    <w:unhideWhenUsed/>
    <w:rsid w:val="004438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56CD5B9AA564D9370F0DE4B57AB08" ma:contentTypeVersion="15" ma:contentTypeDescription="Create a new document." ma:contentTypeScope="" ma:versionID="971ec2e2ccbc798d0540701a43fc8986">
  <xsd:schema xmlns:xsd="http://www.w3.org/2001/XMLSchema" xmlns:xs="http://www.w3.org/2001/XMLSchema" xmlns:p="http://schemas.microsoft.com/office/2006/metadata/properties" xmlns:ns2="23a82e9e-cdd7-40e9-a980-66fd901f2503" xmlns:ns3="aa36f5eb-b3e5-4d3d-8a01-44934ae1d5bd" targetNamespace="http://schemas.microsoft.com/office/2006/metadata/properties" ma:root="true" ma:fieldsID="1ed96f58d04dc2938d14f7095729e11a" ns2:_="" ns3:_="">
    <xsd:import namespace="23a82e9e-cdd7-40e9-a980-66fd901f2503"/>
    <xsd:import namespace="aa36f5eb-b3e5-4d3d-8a01-44934ae1d5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82e9e-cdd7-40e9-a980-66fd901f2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50365b-16db-45a9-8497-361ed0fed44e}" ma:internalName="TaxCatchAll" ma:showField="CatchAllData" ma:web="23a82e9e-cdd7-40e9-a980-66fd901f2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f5eb-b3e5-4d3d-8a01-44934ae1d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0bc643-2969-4bb8-b51a-dda02b128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82e9e-cdd7-40e9-a980-66fd901f2503" xsi:nil="true"/>
    <lcf76f155ced4ddcb4097134ff3c332f xmlns="aa36f5eb-b3e5-4d3d-8a01-44934ae1d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B6388-4BB8-41A0-8563-3F7BFC4D07F1}"/>
</file>

<file path=customXml/itemProps2.xml><?xml version="1.0" encoding="utf-8"?>
<ds:datastoreItem xmlns:ds="http://schemas.openxmlformats.org/officeDocument/2006/customXml" ds:itemID="{3F2C1B40-5698-43CD-A048-7AC8DC485BE4}"/>
</file>

<file path=customXml/itemProps3.xml><?xml version="1.0" encoding="utf-8"?>
<ds:datastoreItem xmlns:ds="http://schemas.openxmlformats.org/officeDocument/2006/customXml" ds:itemID="{AF3E0A58-5002-4E94-93C6-D7E05F41B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974</Characters>
  <Application>Microsoft Office Word</Application>
  <DocSecurity>4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Link</dc:creator>
  <cp:keywords/>
  <dc:description/>
  <cp:lastModifiedBy>Alison Biggar</cp:lastModifiedBy>
  <cp:revision>2</cp:revision>
  <dcterms:created xsi:type="dcterms:W3CDTF">2024-08-26T15:32:00Z</dcterms:created>
  <dcterms:modified xsi:type="dcterms:W3CDTF">2024-08-26T15:32:00Z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0x0101008A856CD5B9AA564D9370F0DE4B57AB08</vt:lpwstr>
  </property>
</Properties>
</file>